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40A82ECF"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1E45D9">
        <w:t>2590050</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1E45D9">
        <w:t>Lawrenceville Borough</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4DF222FD"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1E45D9">
        <w:t>Anneliese Hotelling</w:t>
      </w:r>
      <w:r w:rsidRPr="00967756">
        <w:rPr>
          <w:u w:val="single"/>
        </w:rPr>
        <w:fldChar w:fldCharType="end"/>
      </w:r>
      <w:bookmarkEnd w:id="93"/>
      <w:r w:rsidRPr="00967756">
        <w:rPr>
          <w:u w:val="single"/>
        </w:rPr>
        <w:tab/>
      </w:r>
      <w:r w:rsidR="00E204CE">
        <w:t xml:space="preserve"> </w:t>
      </w:r>
      <w:r w:rsidRPr="00967756">
        <w:t>at</w:t>
      </w:r>
    </w:p>
    <w:p w14:paraId="27D2B1F9" w14:textId="1E84EF46"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1E45D9">
        <w:t>570-827-2066</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512ECD5A" w14:textId="68314B9A" w:rsidR="001E45D9" w:rsidRDefault="00B15A4C" w:rsidP="00967756">
            <w:pPr>
              <w:tabs>
                <w:tab w:val="right" w:pos="10157"/>
              </w:tabs>
              <w:spacing w:after="120"/>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1E45D9">
              <w:t>Source ID: 001, Name -Well 1</w:t>
            </w:r>
            <w:r w:rsidR="00DD4637">
              <w:t xml:space="preserve"> - Ground- On site</w:t>
            </w:r>
          </w:p>
          <w:p w14:paraId="46E30A86" w14:textId="4A86FC03" w:rsidR="00B15A4C" w:rsidRDefault="001E45D9" w:rsidP="00967756">
            <w:pPr>
              <w:tabs>
                <w:tab w:val="right" w:pos="10157"/>
              </w:tabs>
              <w:spacing w:after="120"/>
              <w:rPr>
                <w:u w:val="single"/>
              </w:rPr>
            </w:pPr>
            <w:r>
              <w:t>Source ID: 002, Name - Well #2</w:t>
            </w:r>
            <w:r w:rsidR="00DD4637">
              <w:t xml:space="preserve"> - Ground- On site.</w:t>
            </w:r>
            <w:r w:rsidR="00B15A4C"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632"/>
        <w:gridCol w:w="963"/>
        <w:gridCol w:w="1113"/>
        <w:gridCol w:w="1011"/>
        <w:gridCol w:w="1182"/>
        <w:gridCol w:w="735"/>
        <w:gridCol w:w="1161"/>
        <w:gridCol w:w="1011"/>
        <w:gridCol w:w="1544"/>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4D2CB662"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687423">
              <w:t>Barium</w:t>
            </w:r>
            <w:r w:rsidRPr="00967756">
              <w:fldChar w:fldCharType="end"/>
            </w:r>
            <w:bookmarkEnd w:id="99"/>
          </w:p>
        </w:tc>
        <w:tc>
          <w:tcPr>
            <w:tcW w:w="470" w:type="pct"/>
            <w:vAlign w:val="center"/>
          </w:tcPr>
          <w:p w14:paraId="27D2B22A" w14:textId="6CFC221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87423">
              <w:t>2</w:t>
            </w:r>
            <w:r w:rsidRPr="00967756">
              <w:fldChar w:fldCharType="end"/>
            </w:r>
          </w:p>
        </w:tc>
        <w:tc>
          <w:tcPr>
            <w:tcW w:w="460" w:type="pct"/>
            <w:vAlign w:val="center"/>
          </w:tcPr>
          <w:p w14:paraId="27D2B22B" w14:textId="796295B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87423">
              <w:t>2</w:t>
            </w:r>
            <w:r w:rsidRPr="00967756">
              <w:fldChar w:fldCharType="end"/>
            </w:r>
          </w:p>
        </w:tc>
        <w:tc>
          <w:tcPr>
            <w:tcW w:w="513" w:type="pct"/>
            <w:vAlign w:val="center"/>
          </w:tcPr>
          <w:p w14:paraId="27D2B22C" w14:textId="4D2E9AEF"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87423">
              <w:t>0.0993</w:t>
            </w:r>
            <w:r w:rsidRPr="00967756">
              <w:fldChar w:fldCharType="end"/>
            </w:r>
          </w:p>
        </w:tc>
        <w:tc>
          <w:tcPr>
            <w:tcW w:w="599" w:type="pct"/>
            <w:vAlign w:val="center"/>
          </w:tcPr>
          <w:p w14:paraId="27D2B22D" w14:textId="6C290983"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87423">
              <w:t>0.0993-0.0993</w:t>
            </w:r>
            <w:r w:rsidRPr="00967756">
              <w:fldChar w:fldCharType="end"/>
            </w:r>
          </w:p>
        </w:tc>
        <w:tc>
          <w:tcPr>
            <w:tcW w:w="366" w:type="pct"/>
            <w:vAlign w:val="center"/>
          </w:tcPr>
          <w:p w14:paraId="27D2B22E" w14:textId="1342CBD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87423">
              <w:t>mg/L</w:t>
            </w:r>
            <w:r w:rsidRPr="00967756">
              <w:fldChar w:fldCharType="end"/>
            </w:r>
          </w:p>
        </w:tc>
        <w:tc>
          <w:tcPr>
            <w:tcW w:w="526" w:type="pct"/>
            <w:vAlign w:val="center"/>
          </w:tcPr>
          <w:p w14:paraId="27D2B22F" w14:textId="3EC9302A"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87423">
              <w:t>11/21/2024</w:t>
            </w:r>
            <w:r w:rsidRPr="00967756">
              <w:fldChar w:fldCharType="end"/>
            </w:r>
          </w:p>
        </w:tc>
        <w:tc>
          <w:tcPr>
            <w:tcW w:w="550" w:type="pct"/>
            <w:vAlign w:val="center"/>
          </w:tcPr>
          <w:p w14:paraId="27D2B230" w14:textId="6C685792"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87423">
              <w:t>N</w:t>
            </w:r>
            <w:r w:rsidRPr="00967756">
              <w:fldChar w:fldCharType="end"/>
            </w:r>
          </w:p>
        </w:tc>
        <w:tc>
          <w:tcPr>
            <w:tcW w:w="786" w:type="pct"/>
            <w:vAlign w:val="center"/>
          </w:tcPr>
          <w:p w14:paraId="27D2B231" w14:textId="2A5C9116"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87423" w:rsidRPr="00687423">
              <w:t>Erosion of natural deposits; drilling wastes; metal refineries.</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53DE29D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87423">
              <w:t xml:space="preserve">Haloacetic Acids (HAA5) </w:t>
            </w:r>
            <w:r w:rsidRPr="00967756">
              <w:fldChar w:fldCharType="end"/>
            </w:r>
          </w:p>
        </w:tc>
        <w:tc>
          <w:tcPr>
            <w:tcW w:w="470" w:type="pct"/>
            <w:vAlign w:val="center"/>
          </w:tcPr>
          <w:p w14:paraId="27D2B234" w14:textId="750D370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87423">
              <w:t>0.060</w:t>
            </w:r>
            <w:r w:rsidRPr="00967756">
              <w:fldChar w:fldCharType="end"/>
            </w:r>
          </w:p>
        </w:tc>
        <w:tc>
          <w:tcPr>
            <w:tcW w:w="460" w:type="pct"/>
            <w:vAlign w:val="center"/>
          </w:tcPr>
          <w:p w14:paraId="27D2B235" w14:textId="53CB70CD"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87423">
              <w:t>0</w:t>
            </w:r>
            <w:r w:rsidRPr="00967756">
              <w:fldChar w:fldCharType="end"/>
            </w:r>
          </w:p>
        </w:tc>
        <w:tc>
          <w:tcPr>
            <w:tcW w:w="513" w:type="pct"/>
            <w:vAlign w:val="center"/>
          </w:tcPr>
          <w:p w14:paraId="27D2B236" w14:textId="16F4737A"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87423">
              <w:t>0.00942</w:t>
            </w:r>
            <w:r w:rsidRPr="00967756">
              <w:fldChar w:fldCharType="end"/>
            </w:r>
          </w:p>
        </w:tc>
        <w:tc>
          <w:tcPr>
            <w:tcW w:w="599" w:type="pct"/>
            <w:vAlign w:val="center"/>
          </w:tcPr>
          <w:p w14:paraId="27D2B237" w14:textId="708FF183"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87423">
              <w:t>0.00323-0.0156</w:t>
            </w:r>
            <w:r w:rsidRPr="00967756">
              <w:fldChar w:fldCharType="end"/>
            </w:r>
          </w:p>
        </w:tc>
        <w:tc>
          <w:tcPr>
            <w:tcW w:w="366" w:type="pct"/>
            <w:vAlign w:val="center"/>
          </w:tcPr>
          <w:p w14:paraId="27D2B238" w14:textId="3B422419"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87423">
              <w:t>mg/L</w:t>
            </w:r>
            <w:r w:rsidRPr="00967756">
              <w:fldChar w:fldCharType="end"/>
            </w:r>
          </w:p>
        </w:tc>
        <w:tc>
          <w:tcPr>
            <w:tcW w:w="526" w:type="pct"/>
            <w:vAlign w:val="center"/>
          </w:tcPr>
          <w:p w14:paraId="27D2B239" w14:textId="24968FF8"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87423">
              <w:t>9/16/2025</w:t>
            </w:r>
            <w:r w:rsidRPr="00967756">
              <w:fldChar w:fldCharType="end"/>
            </w:r>
          </w:p>
        </w:tc>
        <w:tc>
          <w:tcPr>
            <w:tcW w:w="550" w:type="pct"/>
            <w:vAlign w:val="center"/>
          </w:tcPr>
          <w:p w14:paraId="27D2B23A" w14:textId="78248832"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87423">
              <w:t>N</w:t>
            </w:r>
            <w:r w:rsidRPr="00967756">
              <w:fldChar w:fldCharType="end"/>
            </w:r>
          </w:p>
        </w:tc>
        <w:tc>
          <w:tcPr>
            <w:tcW w:w="786" w:type="pct"/>
            <w:vAlign w:val="center"/>
          </w:tcPr>
          <w:p w14:paraId="27D2B23B" w14:textId="618F1C30"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87423" w:rsidRPr="00687423">
              <w:t>Disinfection byproducts formed during chlorination.</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7687C0BA"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87423" w:rsidRPr="00687423">
              <w:t>Trihalomethanes (TTHM)</w:t>
            </w:r>
            <w:r w:rsidRPr="00967756">
              <w:fldChar w:fldCharType="end"/>
            </w:r>
          </w:p>
        </w:tc>
        <w:tc>
          <w:tcPr>
            <w:tcW w:w="470" w:type="pct"/>
            <w:vAlign w:val="center"/>
          </w:tcPr>
          <w:p w14:paraId="27D2B23E" w14:textId="5293D42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87423">
              <w:t>0.080</w:t>
            </w:r>
            <w:r w:rsidRPr="00967756">
              <w:fldChar w:fldCharType="end"/>
            </w:r>
          </w:p>
        </w:tc>
        <w:tc>
          <w:tcPr>
            <w:tcW w:w="460" w:type="pct"/>
            <w:vAlign w:val="center"/>
          </w:tcPr>
          <w:p w14:paraId="27D2B23F" w14:textId="0CD6D3A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87423">
              <w:t>0</w:t>
            </w:r>
            <w:r w:rsidRPr="00967756">
              <w:fldChar w:fldCharType="end"/>
            </w:r>
          </w:p>
        </w:tc>
        <w:tc>
          <w:tcPr>
            <w:tcW w:w="513" w:type="pct"/>
            <w:vAlign w:val="center"/>
          </w:tcPr>
          <w:p w14:paraId="27D2B240" w14:textId="4EB3779A"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87423">
              <w:t>0.0117</w:t>
            </w:r>
            <w:r w:rsidRPr="00967756">
              <w:fldChar w:fldCharType="end"/>
            </w:r>
          </w:p>
        </w:tc>
        <w:tc>
          <w:tcPr>
            <w:tcW w:w="599" w:type="pct"/>
            <w:vAlign w:val="center"/>
          </w:tcPr>
          <w:p w14:paraId="27D2B241" w14:textId="6F72ABE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87423">
              <w:t>0.0113-0.0121</w:t>
            </w:r>
            <w:r w:rsidRPr="00967756">
              <w:fldChar w:fldCharType="end"/>
            </w:r>
          </w:p>
        </w:tc>
        <w:tc>
          <w:tcPr>
            <w:tcW w:w="366" w:type="pct"/>
            <w:vAlign w:val="center"/>
          </w:tcPr>
          <w:p w14:paraId="27D2B242" w14:textId="692E8E7B"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87423">
              <w:t>mg/L</w:t>
            </w:r>
            <w:r w:rsidRPr="00967756">
              <w:fldChar w:fldCharType="end"/>
            </w:r>
          </w:p>
        </w:tc>
        <w:tc>
          <w:tcPr>
            <w:tcW w:w="526" w:type="pct"/>
            <w:vAlign w:val="center"/>
          </w:tcPr>
          <w:p w14:paraId="27D2B243" w14:textId="16C61D3E"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87423">
              <w:t>10/02/2025</w:t>
            </w:r>
            <w:r w:rsidRPr="00967756">
              <w:fldChar w:fldCharType="end"/>
            </w:r>
          </w:p>
        </w:tc>
        <w:tc>
          <w:tcPr>
            <w:tcW w:w="550" w:type="pct"/>
            <w:vAlign w:val="center"/>
          </w:tcPr>
          <w:p w14:paraId="27D2B244" w14:textId="7F20EC3E"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87423">
              <w:t>N</w:t>
            </w:r>
            <w:r w:rsidRPr="00967756">
              <w:fldChar w:fldCharType="end"/>
            </w:r>
          </w:p>
        </w:tc>
        <w:tc>
          <w:tcPr>
            <w:tcW w:w="786" w:type="pct"/>
            <w:vAlign w:val="center"/>
          </w:tcPr>
          <w:p w14:paraId="27D2B245" w14:textId="47D014C1"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87423">
              <w:t>Byproduct formed when chlorine reacts with organic material.</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3AADB5E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87423">
              <w:t>Chlorine</w:t>
            </w:r>
            <w:r w:rsidRPr="00967756">
              <w:fldChar w:fldCharType="end"/>
            </w:r>
          </w:p>
        </w:tc>
        <w:tc>
          <w:tcPr>
            <w:tcW w:w="470" w:type="pct"/>
            <w:vAlign w:val="center"/>
          </w:tcPr>
          <w:p w14:paraId="27D2B248" w14:textId="30EAE87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87423">
              <w:t>MRDL=4</w:t>
            </w:r>
            <w:r w:rsidRPr="00967756">
              <w:fldChar w:fldCharType="end"/>
            </w:r>
          </w:p>
        </w:tc>
        <w:tc>
          <w:tcPr>
            <w:tcW w:w="460" w:type="pct"/>
            <w:vAlign w:val="center"/>
          </w:tcPr>
          <w:p w14:paraId="27D2B249" w14:textId="67793842"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87423">
              <w:t>MRDLG=4</w:t>
            </w:r>
            <w:r w:rsidRPr="00967756">
              <w:fldChar w:fldCharType="end"/>
            </w:r>
          </w:p>
        </w:tc>
        <w:tc>
          <w:tcPr>
            <w:tcW w:w="513" w:type="pct"/>
            <w:vAlign w:val="center"/>
          </w:tcPr>
          <w:p w14:paraId="27D2B24A" w14:textId="43B9980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87423">
              <w:t>1.47</w:t>
            </w:r>
            <w:r w:rsidRPr="00967756">
              <w:fldChar w:fldCharType="end"/>
            </w:r>
          </w:p>
        </w:tc>
        <w:tc>
          <w:tcPr>
            <w:tcW w:w="599" w:type="pct"/>
            <w:vAlign w:val="center"/>
          </w:tcPr>
          <w:p w14:paraId="27D2B24B" w14:textId="1312EA19"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87423">
              <w:t>1.29-1.47</w:t>
            </w:r>
            <w:r w:rsidRPr="00967756">
              <w:fldChar w:fldCharType="end"/>
            </w:r>
          </w:p>
        </w:tc>
        <w:tc>
          <w:tcPr>
            <w:tcW w:w="366" w:type="pct"/>
            <w:vAlign w:val="center"/>
          </w:tcPr>
          <w:p w14:paraId="27D2B24C" w14:textId="24B92498"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87423">
              <w:t>mg/L</w:t>
            </w:r>
            <w:r w:rsidRPr="00967756">
              <w:fldChar w:fldCharType="end"/>
            </w:r>
          </w:p>
        </w:tc>
        <w:tc>
          <w:tcPr>
            <w:tcW w:w="526" w:type="pct"/>
            <w:vAlign w:val="center"/>
          </w:tcPr>
          <w:p w14:paraId="27D2B24D" w14:textId="79249A0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87423">
              <w:t>May</w:t>
            </w:r>
            <w:r w:rsidRPr="00967756">
              <w:fldChar w:fldCharType="end"/>
            </w:r>
          </w:p>
        </w:tc>
        <w:tc>
          <w:tcPr>
            <w:tcW w:w="550" w:type="pct"/>
            <w:vAlign w:val="center"/>
          </w:tcPr>
          <w:p w14:paraId="27D2B24E" w14:textId="0A30A88A"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87423">
              <w:t>N</w:t>
            </w:r>
            <w:r w:rsidRPr="00967756">
              <w:fldChar w:fldCharType="end"/>
            </w:r>
          </w:p>
        </w:tc>
        <w:tc>
          <w:tcPr>
            <w:tcW w:w="786" w:type="pct"/>
            <w:vAlign w:val="center"/>
          </w:tcPr>
          <w:p w14:paraId="27D2B24F" w14:textId="6124A07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87423">
              <w:t>Water additive to control microbes in drinking water</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75CA88D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470" w:type="pct"/>
            <w:vAlign w:val="center"/>
          </w:tcPr>
          <w:p w14:paraId="27D2B252" w14:textId="029FFC6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460" w:type="pct"/>
            <w:vAlign w:val="center"/>
          </w:tcPr>
          <w:p w14:paraId="27D2B253" w14:textId="566C2734"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13" w:type="pct"/>
            <w:vAlign w:val="center"/>
          </w:tcPr>
          <w:p w14:paraId="27D2B254" w14:textId="50A7543B"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99" w:type="pct"/>
            <w:vAlign w:val="center"/>
          </w:tcPr>
          <w:p w14:paraId="27D2B255" w14:textId="34F6955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366" w:type="pct"/>
            <w:vAlign w:val="center"/>
          </w:tcPr>
          <w:p w14:paraId="27D2B256" w14:textId="0AE6CFF2"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26" w:type="pct"/>
            <w:vAlign w:val="center"/>
          </w:tcPr>
          <w:p w14:paraId="27D2B257" w14:textId="257EA851"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50" w:type="pct"/>
            <w:vAlign w:val="center"/>
          </w:tcPr>
          <w:p w14:paraId="27D2B258" w14:textId="6E81496E"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786" w:type="pct"/>
            <w:vAlign w:val="center"/>
          </w:tcPr>
          <w:p w14:paraId="27D2B259" w14:textId="42D77A43"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01F7814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470" w:type="pct"/>
            <w:vAlign w:val="center"/>
          </w:tcPr>
          <w:p w14:paraId="27D2B25C" w14:textId="46E2CFD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460" w:type="pct"/>
            <w:vAlign w:val="center"/>
          </w:tcPr>
          <w:p w14:paraId="27D2B25D" w14:textId="2753DDF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13" w:type="pct"/>
            <w:vAlign w:val="center"/>
          </w:tcPr>
          <w:p w14:paraId="27D2B25E" w14:textId="3E24997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99" w:type="pct"/>
            <w:vAlign w:val="center"/>
          </w:tcPr>
          <w:p w14:paraId="27D2B25F" w14:textId="7DD6EA8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366" w:type="pct"/>
            <w:vAlign w:val="center"/>
          </w:tcPr>
          <w:p w14:paraId="27D2B260" w14:textId="440EA06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26" w:type="pct"/>
            <w:vAlign w:val="center"/>
          </w:tcPr>
          <w:p w14:paraId="27D2B261" w14:textId="1C0D37AE"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50" w:type="pct"/>
            <w:vAlign w:val="center"/>
          </w:tcPr>
          <w:p w14:paraId="27D2B262" w14:textId="0E03476D"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786" w:type="pct"/>
            <w:vAlign w:val="center"/>
          </w:tcPr>
          <w:p w14:paraId="27D2B263" w14:textId="2B76717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3CEB59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470" w:type="pct"/>
            <w:vAlign w:val="center"/>
          </w:tcPr>
          <w:p w14:paraId="27D2B266" w14:textId="54B6EC7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460" w:type="pct"/>
            <w:vAlign w:val="center"/>
          </w:tcPr>
          <w:p w14:paraId="27D2B267" w14:textId="4AF025C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13" w:type="pct"/>
            <w:vAlign w:val="center"/>
          </w:tcPr>
          <w:p w14:paraId="27D2B268" w14:textId="7A710CD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99" w:type="pct"/>
            <w:vAlign w:val="center"/>
          </w:tcPr>
          <w:p w14:paraId="27D2B269" w14:textId="6CB2FB32"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366" w:type="pct"/>
            <w:vAlign w:val="center"/>
          </w:tcPr>
          <w:p w14:paraId="27D2B26A" w14:textId="3842B882"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26" w:type="pct"/>
            <w:vAlign w:val="center"/>
          </w:tcPr>
          <w:p w14:paraId="27D2B26B" w14:textId="7D4CAB9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550" w:type="pct"/>
            <w:vAlign w:val="center"/>
          </w:tcPr>
          <w:p w14:paraId="27D2B26C" w14:textId="530F9D55"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c>
          <w:tcPr>
            <w:tcW w:w="786" w:type="pct"/>
            <w:vAlign w:val="center"/>
          </w:tcPr>
          <w:p w14:paraId="27D2B26D" w14:textId="2410AE62"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87423">
              <w:t> </w:t>
            </w:r>
            <w:r w:rsidR="00687423">
              <w:t> </w:t>
            </w:r>
            <w:r w:rsidR="00687423">
              <w:t> </w:t>
            </w:r>
            <w:r w:rsidR="00687423">
              <w:t> </w:t>
            </w:r>
            <w:r w:rsidR="00687423">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3EE6287C"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753ECD">
              <w:t>0.40</w:t>
            </w:r>
            <w:r w:rsidRPr="00967756">
              <w:fldChar w:fldCharType="end"/>
            </w:r>
            <w:bookmarkEnd w:id="101"/>
          </w:p>
        </w:tc>
        <w:bookmarkStart w:id="102" w:name="Text26"/>
        <w:tc>
          <w:tcPr>
            <w:tcW w:w="522" w:type="pct"/>
            <w:vAlign w:val="center"/>
          </w:tcPr>
          <w:p w14:paraId="27D2B281" w14:textId="0A1F2E4C"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753ECD">
              <w:t>0.48</w:t>
            </w:r>
            <w:r w:rsidRPr="00967756">
              <w:fldChar w:fldCharType="end"/>
            </w:r>
            <w:bookmarkEnd w:id="102"/>
          </w:p>
        </w:tc>
        <w:tc>
          <w:tcPr>
            <w:tcW w:w="608" w:type="pct"/>
            <w:vAlign w:val="center"/>
          </w:tcPr>
          <w:p w14:paraId="27D2B282" w14:textId="3475DEC1"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753ECD">
              <w:t>0.48-2.12</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5856980D"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753ECD">
              <w:t>09/02/2026</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2CD26BA8"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753ECD">
              <w:t>0.76</w:t>
            </w:r>
            <w:r w:rsidRPr="00967756">
              <w:fldChar w:fldCharType="end"/>
            </w:r>
          </w:p>
        </w:tc>
        <w:tc>
          <w:tcPr>
            <w:tcW w:w="619" w:type="pct"/>
            <w:vAlign w:val="center"/>
          </w:tcPr>
          <w:p w14:paraId="19FEC9F4" w14:textId="5BE41F12"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753ECD">
              <w:t>0.76-0.76</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5127E86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753ECD">
              <w:t>0.</w:t>
            </w:r>
            <w:r w:rsidR="006109CB">
              <w:t>0</w:t>
            </w:r>
            <w:r w:rsidR="00753ECD">
              <w:t>7300</w:t>
            </w:r>
            <w:r w:rsidRPr="00967756">
              <w:fldChar w:fldCharType="end"/>
            </w:r>
          </w:p>
        </w:tc>
        <w:tc>
          <w:tcPr>
            <w:tcW w:w="619" w:type="pct"/>
            <w:vAlign w:val="center"/>
          </w:tcPr>
          <w:p w14:paraId="49E6CE62" w14:textId="5A2117E3"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753ECD">
              <w:t>0.7300-0.7300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lastRenderedPageBreak/>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lastRenderedPageBreak/>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5117487B" w14:textId="77777777" w:rsidR="00753ECD" w:rsidRPr="00753ECD" w:rsidRDefault="00B15A4C" w:rsidP="00753ECD">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753ECD" w:rsidRPr="00753ECD">
              <w:t>Revised Total Coliform Rule (8000) – RTCR Routine Monitoring – 3A – Ref 13788 – 02/01/2025 – 2025</w:t>
            </w:r>
          </w:p>
          <w:p w14:paraId="05446F67" w14:textId="77777777" w:rsidR="00753ECD" w:rsidRPr="00753ECD" w:rsidRDefault="00753ECD" w:rsidP="00753ECD">
            <w:r w:rsidRPr="00753ECD">
              <w:t>CCR Report (7000) – CCR Not Submitted – 7M – Ref 26449 – 07/01/2025 – 2025</w:t>
            </w:r>
          </w:p>
          <w:p w14:paraId="2D72784B" w14:textId="77777777" w:rsidR="00753ECD" w:rsidRPr="00753ECD" w:rsidRDefault="00753ECD" w:rsidP="00753ECD">
            <w:r w:rsidRPr="00753ECD">
              <w:t>Haloacetic Acids (HAA5) (2456) – Fail to Monitor or Plan – 27 – Ref 30209 – 07/01/2025 – 2025</w:t>
            </w:r>
          </w:p>
          <w:p w14:paraId="1B7D9FBA" w14:textId="77777777" w:rsidR="00753ECD" w:rsidRPr="00753ECD" w:rsidRDefault="00753ECD" w:rsidP="00753ECD">
            <w:r w:rsidRPr="00753ECD">
              <w:t>Trihalomethanes (TTHM) (2950) – Fail to Monitor or Plan – 27 – Ref 30210 – 07/01/2025 – 2025</w:t>
            </w:r>
          </w:p>
          <w:p w14:paraId="3D656B2D" w14:textId="77777777" w:rsidR="00753ECD" w:rsidRPr="00753ECD" w:rsidRDefault="00753ECD" w:rsidP="00753ECD">
            <w:r w:rsidRPr="00753ECD">
              <w:t>CCR Report (7000) – CCR Certification Not Submitted by Due Date – 7C – Ref 00720 – 10/01/2025 – 2026</w:t>
            </w:r>
          </w:p>
          <w:p w14:paraId="76CD778F" w14:textId="77777777" w:rsidR="00753ECD" w:rsidRPr="00753ECD" w:rsidRDefault="00753ECD" w:rsidP="00753ECD">
            <w:r w:rsidRPr="00753ECD">
              <w:t>Haloacetic Acids (HAA5) (2456) – Public Notification Tier 3 – N3 – Ref 00721 – 10/11/2025 – 2026</w:t>
            </w:r>
          </w:p>
          <w:p w14:paraId="43709D76" w14:textId="77777777" w:rsidR="00753ECD" w:rsidRPr="00753ECD" w:rsidRDefault="00753ECD" w:rsidP="00753ECD">
            <w:r w:rsidRPr="00753ECD">
              <w:t>Trihalomethanes (TTHM) (2950) – Public Notification Tier 3 – N3 – Ref 00722 – 10/11/2025 – 2026</w:t>
            </w:r>
          </w:p>
          <w:p w14:paraId="5255A317" w14:textId="77777777" w:rsidR="00753ECD" w:rsidRPr="00753ECD" w:rsidRDefault="00753ECD" w:rsidP="00753ECD">
            <w:r w:rsidRPr="00753ECD">
              <w:t>Methoxychlor (SOC) (2015) – Public Notification Tier 3 – N3 – Ref 12666 – 01/11/2025 – 2025</w:t>
            </w:r>
          </w:p>
          <w:p w14:paraId="3A5E806C" w14:textId="77777777" w:rsidR="00753ECD" w:rsidRPr="00753ECD" w:rsidRDefault="00753ECD" w:rsidP="00753ECD">
            <w:r w:rsidRPr="00753ECD">
              <w:t>Dalapon (SOC) (2031) – Public Notification Tier 3 – N3 – Ref 12667 – 01/11/2025 – 2025</w:t>
            </w:r>
          </w:p>
          <w:p w14:paraId="56718B9F" w14:textId="77777777" w:rsidR="00753ECD" w:rsidRPr="00753ECD" w:rsidRDefault="00753ECD" w:rsidP="00753ECD">
            <w:r w:rsidRPr="00753ECD">
              <w:t>Glyphosate (SOC) (2034) – Public Notification Tier 3 – N3 – Ref 12668 – 01/11/2025 – 2025</w:t>
            </w:r>
          </w:p>
          <w:p w14:paraId="5D062B2D" w14:textId="77777777" w:rsidR="00753ECD" w:rsidRPr="00753ECD" w:rsidRDefault="00753ECD" w:rsidP="00753ECD">
            <w:r w:rsidRPr="00753ECD">
              <w:t>Simazine (SOC) (2037) – Public Notification Tier 3 – N3 – Ref 12669 – 01/11/2025 – 2025</w:t>
            </w:r>
          </w:p>
          <w:p w14:paraId="50B34413" w14:textId="77777777" w:rsidR="00753ECD" w:rsidRPr="00753ECD" w:rsidRDefault="00753ECD" w:rsidP="00753ECD">
            <w:r w:rsidRPr="00753ECD">
              <w:t>2,4-D (SOC) (2105) – Public Notification Tier 3 – N3 – Ref 12670 – 01/11/2025 – 2025</w:t>
            </w:r>
          </w:p>
          <w:p w14:paraId="084767DE" w14:textId="77777777" w:rsidR="00753ECD" w:rsidRPr="00753ECD" w:rsidRDefault="00753ECD" w:rsidP="00753ECD">
            <w:r w:rsidRPr="00753ECD">
              <w:t>2,4,5-TP / Silvex (SOC) (2110) – Public Notification Tier 3 – N3 – Ref 12671 – 01/11/2025 – 2025</w:t>
            </w:r>
          </w:p>
          <w:p w14:paraId="366876C2" w14:textId="77777777" w:rsidR="00753ECD" w:rsidRPr="00753ECD" w:rsidRDefault="00753ECD" w:rsidP="00753ECD">
            <w:r w:rsidRPr="00753ECD">
              <w:t>Chlordane (SOC) (2959) – Public Notification Tier 3 – N3 – Ref 12672 – 01/11/2025 – 2025</w:t>
            </w:r>
          </w:p>
          <w:p w14:paraId="60A0B269" w14:textId="77777777" w:rsidR="00753ECD" w:rsidRPr="00753ECD" w:rsidRDefault="00753ECD" w:rsidP="00753ECD">
            <w:r w:rsidRPr="00753ECD">
              <w:t>Groundwater Rule (0700) – Fail to Monitor/Report – 31 – Ref 28223 – 08/01/2025 – 2025</w:t>
            </w:r>
          </w:p>
          <w:p w14:paraId="0A0B12B7" w14:textId="0FE9605B" w:rsidR="00B15A4C" w:rsidRPr="00967756" w:rsidRDefault="00753ECD" w:rsidP="00753ECD">
            <w:pPr>
              <w:tabs>
                <w:tab w:val="right" w:pos="10157"/>
              </w:tabs>
              <w:spacing w:after="120"/>
              <w:rPr>
                <w:u w:val="single"/>
              </w:rPr>
            </w:pPr>
            <w:r w:rsidRPr="00753ECD">
              <w:t>Groundwater Rule (0700) – Fail to Monitor/Report – 31 – Ref 30211 – 09/01/2025 – 2025</w:t>
            </w:r>
            <w:r w:rsidR="00B15A4C"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w:t>
      </w:r>
      <w:r w:rsidR="008E6A6C" w:rsidRPr="00967756">
        <w:lastRenderedPageBreak/>
        <w:t>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359AA" w14:textId="77777777" w:rsidR="0016789B" w:rsidRDefault="0016789B" w:rsidP="004F2FDE">
      <w:r>
        <w:separator/>
      </w:r>
    </w:p>
  </w:endnote>
  <w:endnote w:type="continuationSeparator" w:id="0">
    <w:p w14:paraId="516367D8" w14:textId="77777777" w:rsidR="0016789B" w:rsidRDefault="0016789B"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5127" w14:textId="77777777" w:rsidR="0016789B" w:rsidRDefault="0016789B" w:rsidP="004F2FDE">
      <w:r>
        <w:separator/>
      </w:r>
    </w:p>
  </w:footnote>
  <w:footnote w:type="continuationSeparator" w:id="0">
    <w:p w14:paraId="3B3469AD" w14:textId="77777777" w:rsidR="0016789B" w:rsidRDefault="0016789B"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6789B"/>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45D9"/>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87D24"/>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423"/>
    <w:rsid w:val="00687E4D"/>
    <w:rsid w:val="00690E59"/>
    <w:rsid w:val="00693478"/>
    <w:rsid w:val="0069483F"/>
    <w:rsid w:val="006A1B5F"/>
    <w:rsid w:val="006A2DFC"/>
    <w:rsid w:val="006A32A6"/>
    <w:rsid w:val="006A424F"/>
    <w:rsid w:val="006A61AC"/>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3ECD"/>
    <w:rsid w:val="007541DF"/>
    <w:rsid w:val="00756178"/>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39AA"/>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E5693"/>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65D39"/>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3C75"/>
    <w:rsid w:val="00DA4773"/>
    <w:rsid w:val="00DA58AD"/>
    <w:rsid w:val="00DB15EA"/>
    <w:rsid w:val="00DC06FA"/>
    <w:rsid w:val="00DC0D57"/>
    <w:rsid w:val="00DC2E8B"/>
    <w:rsid w:val="00DC65AE"/>
    <w:rsid w:val="00DD4637"/>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15017</Words>
  <Characters>80495</Characters>
  <Application>Microsoft Office Word</Application>
  <DocSecurity>0</DocSecurity>
  <Lines>2439</Lines>
  <Paragraphs>1872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2026-05-27T17:07:00Z</dcterms:created>
  <dcterms:modified xsi:type="dcterms:W3CDTF">2026-06-19T15:48:00Z</dcterms:modified>
</cp:coreProperties>
</file>